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E3B90" w14:textId="72592280" w:rsidR="00655FDF" w:rsidRPr="004A2B41" w:rsidRDefault="00FC1407" w:rsidP="004A2B41">
      <w:pPr>
        <w:jc w:val="center"/>
        <w:rPr>
          <w:b/>
          <w:szCs w:val="28"/>
          <w:lang w:val="et-EE"/>
        </w:rPr>
      </w:pPr>
      <w:r w:rsidRPr="004A2B41">
        <w:rPr>
          <w:b/>
          <w:szCs w:val="28"/>
          <w:lang w:val="et-EE"/>
        </w:rPr>
        <w:t xml:space="preserve">Ajalooline õiend </w:t>
      </w:r>
      <w:r w:rsidR="004A2B41" w:rsidRPr="004A2B41">
        <w:rPr>
          <w:b/>
          <w:szCs w:val="28"/>
          <w:lang w:val="et-EE"/>
        </w:rPr>
        <w:br/>
      </w:r>
      <w:r w:rsidRPr="004A2B41">
        <w:rPr>
          <w:b/>
          <w:szCs w:val="28"/>
          <w:lang w:val="et-EE"/>
        </w:rPr>
        <w:t>Pühtitsa Jumalaema Uinumise Stavropigiaalse Naiskloostri jurisdiktsiooni</w:t>
      </w:r>
      <w:r w:rsidR="009A222A" w:rsidRPr="004A2B41">
        <w:rPr>
          <w:b/>
          <w:szCs w:val="28"/>
          <w:lang w:val="et-EE"/>
        </w:rPr>
        <w:t>lise kuuluvuse</w:t>
      </w:r>
      <w:r w:rsidRPr="004A2B41">
        <w:rPr>
          <w:b/>
          <w:szCs w:val="28"/>
          <w:lang w:val="et-EE"/>
        </w:rPr>
        <w:t xml:space="preserve"> </w:t>
      </w:r>
      <w:r w:rsidR="009A222A" w:rsidRPr="004A2B41">
        <w:rPr>
          <w:b/>
          <w:szCs w:val="28"/>
          <w:lang w:val="et-EE"/>
        </w:rPr>
        <w:t>kohta</w:t>
      </w:r>
    </w:p>
    <w:p w14:paraId="5C3BE189" w14:textId="77777777" w:rsidR="004A2B41" w:rsidRPr="004A2B41" w:rsidRDefault="004A2B41" w:rsidP="004A2B41">
      <w:pPr>
        <w:rPr>
          <w:sz w:val="24"/>
          <w:szCs w:val="24"/>
          <w:lang w:val="et-EE"/>
        </w:rPr>
      </w:pPr>
      <w:r w:rsidRPr="004A2B41">
        <w:rPr>
          <w:sz w:val="24"/>
          <w:szCs w:val="24"/>
          <w:lang w:val="et-EE"/>
        </w:rPr>
        <w:t>Koostaja: ülempreester Igor Prekup</w:t>
      </w:r>
    </w:p>
    <w:p w14:paraId="1EC0DFD0" w14:textId="5197FAAF" w:rsidR="004A2B41" w:rsidRDefault="004A2B41" w:rsidP="00D07D64">
      <w:pPr>
        <w:rPr>
          <w:sz w:val="24"/>
          <w:szCs w:val="24"/>
          <w:lang w:val="et-EE"/>
        </w:rPr>
      </w:pPr>
      <w:r w:rsidRPr="004A2B41">
        <w:rPr>
          <w:sz w:val="24"/>
          <w:szCs w:val="24"/>
          <w:lang w:val="et-EE"/>
        </w:rPr>
        <w:t>Koostatud 04.10.2024 Pühtitsa Jumalaema Uinumise Stavropigiaalse Naiskloostri jaoks igumenja Filareta (Kala</w:t>
      </w:r>
      <w:r w:rsidR="00D07D64">
        <w:rPr>
          <w:sz w:val="24"/>
          <w:szCs w:val="24"/>
          <w:lang w:val="et-EE"/>
        </w:rPr>
        <w:t>che</w:t>
      </w:r>
      <w:r w:rsidRPr="004A2B41">
        <w:rPr>
          <w:sz w:val="24"/>
          <w:szCs w:val="24"/>
          <w:lang w:val="et-EE"/>
        </w:rPr>
        <w:t>va) palvel</w:t>
      </w:r>
    </w:p>
    <w:p w14:paraId="3BF20050" w14:textId="77777777" w:rsidR="004A2B41" w:rsidRPr="004A2B41" w:rsidRDefault="004A2B41" w:rsidP="004A2B41">
      <w:pPr>
        <w:rPr>
          <w:sz w:val="24"/>
          <w:szCs w:val="24"/>
          <w:lang w:val="et-EE"/>
        </w:rPr>
      </w:pPr>
      <w:bookmarkStart w:id="0" w:name="_GoBack"/>
      <w:bookmarkEnd w:id="0"/>
    </w:p>
    <w:p w14:paraId="24AE4873" w14:textId="7961118F" w:rsidR="006F7E3C" w:rsidRPr="004A2B41" w:rsidRDefault="00FC1407" w:rsidP="0038097A">
      <w:pPr>
        <w:rPr>
          <w:rFonts w:eastAsia="Times New Roman" w:cs="Times New Roman"/>
          <w:sz w:val="24"/>
          <w:szCs w:val="24"/>
          <w:lang w:val="et-EE"/>
        </w:rPr>
      </w:pPr>
      <w:r w:rsidRPr="004A2B41">
        <w:rPr>
          <w:sz w:val="24"/>
          <w:szCs w:val="24"/>
          <w:lang w:val="et-EE"/>
        </w:rPr>
        <w:t xml:space="preserve">Pühtitsa </w:t>
      </w:r>
      <w:r w:rsidR="002C22FC" w:rsidRPr="004A2B41">
        <w:rPr>
          <w:sz w:val="24"/>
          <w:szCs w:val="24"/>
          <w:lang w:val="et-EE"/>
        </w:rPr>
        <w:t>Jumalaema Uinumise õeskond</w:t>
      </w:r>
      <w:r w:rsidR="006F7E3C" w:rsidRPr="004A2B41">
        <w:rPr>
          <w:sz w:val="24"/>
          <w:szCs w:val="24"/>
          <w:lang w:val="et-EE"/>
        </w:rPr>
        <w:t xml:space="preserve"> </w:t>
      </w:r>
      <w:r w:rsidR="006F7E3C" w:rsidRPr="004A2B41">
        <w:rPr>
          <w:rFonts w:eastAsia="Times New Roman" w:cs="Times New Roman"/>
          <w:sz w:val="24"/>
          <w:szCs w:val="24"/>
          <w:lang w:val="et-EE"/>
        </w:rPr>
        <w:t>asutati Vene Impeeriumi Õigeusu Kiriku Püh</w:t>
      </w:r>
      <w:r w:rsidR="000762D0">
        <w:rPr>
          <w:rFonts w:eastAsia="Times New Roman" w:cs="Times New Roman"/>
          <w:sz w:val="24"/>
          <w:szCs w:val="24"/>
          <w:lang w:val="et-EE"/>
        </w:rPr>
        <w:t>im</w:t>
      </w:r>
      <w:r w:rsidR="006F7E3C" w:rsidRPr="004A2B41">
        <w:rPr>
          <w:rFonts w:eastAsia="Times New Roman" w:cs="Times New Roman"/>
          <w:sz w:val="24"/>
          <w:szCs w:val="24"/>
          <w:lang w:val="et-EE"/>
        </w:rPr>
        <w:t xml:space="preserve">a Sinodi määrusega 1891.aastal. Samal aastal avas selle pidulikult Jumalaema Uinumise pühal Riia piiskopkonna valitsev ülemhingekarjane piiskop Arseni (Brjantsev). Vähehaaval ehitati kloostri kirikuid ja muid hooneid.  </w:t>
      </w:r>
    </w:p>
    <w:p w14:paraId="0C200BCE" w14:textId="22C870AB" w:rsidR="009E2B96" w:rsidRPr="004A2B41" w:rsidRDefault="006F7E3C" w:rsidP="000762D0">
      <w:pPr>
        <w:rPr>
          <w:sz w:val="24"/>
          <w:szCs w:val="24"/>
          <w:lang w:val="et-EE"/>
        </w:rPr>
      </w:pPr>
      <w:r w:rsidRPr="004A2B41">
        <w:rPr>
          <w:rFonts w:eastAsia="Times New Roman" w:cs="Times New Roman"/>
          <w:sz w:val="24"/>
          <w:szCs w:val="24"/>
          <w:lang w:val="et-EE"/>
        </w:rPr>
        <w:t>Püh</w:t>
      </w:r>
      <w:r w:rsidR="000762D0">
        <w:rPr>
          <w:rFonts w:eastAsia="Times New Roman" w:cs="Times New Roman"/>
          <w:sz w:val="24"/>
          <w:szCs w:val="24"/>
          <w:lang w:val="et-EE"/>
        </w:rPr>
        <w:t>im</w:t>
      </w:r>
      <w:r w:rsidRPr="004A2B41">
        <w:rPr>
          <w:rFonts w:eastAsia="Times New Roman" w:cs="Times New Roman"/>
          <w:sz w:val="24"/>
          <w:szCs w:val="24"/>
          <w:lang w:val="et-EE"/>
        </w:rPr>
        <w:t xml:space="preserve"> Sinod ülendas oma 19.08.1892.a määrusega õeskonna ühiselulise naiskloostri staatusesse. </w:t>
      </w:r>
    </w:p>
    <w:p w14:paraId="44719C1A" w14:textId="04AB39E8" w:rsidR="00DC2E62" w:rsidRPr="004A2B41" w:rsidRDefault="003D5848" w:rsidP="00DC2E62">
      <w:pPr>
        <w:rPr>
          <w:sz w:val="24"/>
          <w:szCs w:val="24"/>
          <w:lang w:val="fi-FI"/>
        </w:rPr>
      </w:pPr>
      <w:r w:rsidRPr="004A2B41">
        <w:rPr>
          <w:rFonts w:eastAsia="Times New Roman" w:cs="Times New Roman"/>
          <w:sz w:val="24"/>
          <w:szCs w:val="24"/>
          <w:lang w:val="fi-FI"/>
        </w:rPr>
        <w:t xml:space="preserve">Algselt kuulus klooster Riia piiskopkonna koosseisu Reveli vikaarpiiskopkonna territooriumil. 30.03.1917.a ühendati Liivimaa kubermangu põhjaosa Eestimaa kubermanguga. Territoriaalsetele ja administratiivsetele muudatustele järgnesid ka kiriklik-territoriaalsed muudatused: samades piirides laienes ka Reveli vikaarpiiskopkond, mille eesotsa pandi 31.12.1917.a esimene eesti rahvusest piiskop tulevane märter – pühak Platon (Kulbusch), kellele tehti ajutiselt ülesandeks juhtida kogu Riia piiskopkonda. Pärast tema tapmist enamlaste poolt 14.01.1919.a hakkas Reveli vikaarpiiskopkonna elu juhtima Eesti ajutine piiskopkondade kogu, mis võttis kindla suuna autokefaalia saamisele. </w:t>
      </w:r>
    </w:p>
    <w:p w14:paraId="557E691C" w14:textId="502093A1" w:rsidR="009E2B96" w:rsidRPr="004A2B41" w:rsidRDefault="003D5848" w:rsidP="000762D0">
      <w:pPr>
        <w:rPr>
          <w:sz w:val="24"/>
          <w:szCs w:val="24"/>
          <w:lang w:val="fi-FI"/>
        </w:rPr>
      </w:pPr>
      <w:r w:rsidRPr="004A2B41">
        <w:rPr>
          <w:rFonts w:eastAsia="Times New Roman" w:cs="Times New Roman"/>
          <w:sz w:val="24"/>
          <w:szCs w:val="24"/>
          <w:lang w:val="fi-FI"/>
        </w:rPr>
        <w:t xml:space="preserve">Moskva Patriarhaadi Kõrgeim Kirikuvalitsus (kuhu kuulusid Püha Sinod ja Kõrgeim Kirikunõukogu) tuli Eesti õigeusklikele vastu, alguses asutati 19.11.1919.a Reveli vikaarpiiskopkonna baasil iseseisev Eesti piiskopkond, seejärel aga anti sellele 10.05.1920.a autonoomne staatus kui Eesti Õigeusu Kirikule, andes üle autokefaaliat puudutava küsimuse osas otsuse tegemine </w:t>
      </w:r>
      <w:r w:rsidR="00011373" w:rsidRPr="004A2B41">
        <w:rPr>
          <w:rFonts w:eastAsia="Times New Roman" w:cs="Times New Roman"/>
          <w:sz w:val="24"/>
          <w:szCs w:val="24"/>
          <w:lang w:val="fi-FI"/>
        </w:rPr>
        <w:t>lähimal ajal toimuvale</w:t>
      </w:r>
      <w:r w:rsidR="000F4047" w:rsidRPr="004A2B41">
        <w:rPr>
          <w:rFonts w:eastAsia="Times New Roman" w:cs="Times New Roman"/>
          <w:sz w:val="24"/>
          <w:szCs w:val="24"/>
          <w:lang w:val="fi-FI"/>
        </w:rPr>
        <w:t>,</w:t>
      </w:r>
      <w:r w:rsidR="00011373" w:rsidRPr="004A2B41">
        <w:rPr>
          <w:rFonts w:eastAsia="Times New Roman" w:cs="Times New Roman"/>
          <w:sz w:val="24"/>
          <w:szCs w:val="24"/>
          <w:lang w:val="fi-FI"/>
        </w:rPr>
        <w:t xml:space="preserve"> 1921.aastal kavandatavle </w:t>
      </w:r>
      <w:r w:rsidR="00011373" w:rsidRPr="004A2B41">
        <w:rPr>
          <w:rFonts w:eastAsia="Times New Roman" w:cs="Times New Roman"/>
          <w:sz w:val="24"/>
          <w:szCs w:val="24"/>
          <w:lang w:val="et-EE"/>
        </w:rPr>
        <w:t>Ülevenemaalisele Kohalik</w:t>
      </w:r>
      <w:r w:rsidR="000F4047" w:rsidRPr="004A2B41">
        <w:rPr>
          <w:rFonts w:eastAsia="Times New Roman" w:cs="Times New Roman"/>
          <w:sz w:val="24"/>
          <w:szCs w:val="24"/>
          <w:lang w:val="et-EE"/>
        </w:rPr>
        <w:t>e</w:t>
      </w:r>
      <w:r w:rsidR="00011373" w:rsidRPr="004A2B41">
        <w:rPr>
          <w:rFonts w:eastAsia="Times New Roman" w:cs="Times New Roman"/>
          <w:sz w:val="24"/>
          <w:szCs w:val="24"/>
          <w:lang w:val="et-EE"/>
        </w:rPr>
        <w:t xml:space="preserve"> Kiriku</w:t>
      </w:r>
      <w:r w:rsidR="000F4047" w:rsidRPr="004A2B41">
        <w:rPr>
          <w:rFonts w:eastAsia="Times New Roman" w:cs="Times New Roman"/>
          <w:sz w:val="24"/>
          <w:szCs w:val="24"/>
          <w:lang w:val="et-EE"/>
        </w:rPr>
        <w:t>te</w:t>
      </w:r>
      <w:r w:rsidR="00011373" w:rsidRPr="004A2B41">
        <w:rPr>
          <w:rFonts w:eastAsia="Times New Roman" w:cs="Times New Roman"/>
          <w:sz w:val="24"/>
          <w:szCs w:val="24"/>
          <w:lang w:val="et-EE"/>
        </w:rPr>
        <w:t xml:space="preserve"> Kogule </w:t>
      </w:r>
      <w:r w:rsidR="000F4047" w:rsidRPr="004A2B41">
        <w:rPr>
          <w:rFonts w:eastAsia="Times New Roman" w:cs="Times New Roman"/>
          <w:sz w:val="24"/>
          <w:szCs w:val="24"/>
          <w:lang w:val="et-EE"/>
        </w:rPr>
        <w:t>(</w:t>
      </w:r>
      <w:r w:rsidR="00011373" w:rsidRPr="004A2B41">
        <w:rPr>
          <w:rFonts w:eastAsia="Times New Roman" w:cs="Times New Roman"/>
          <w:sz w:val="24"/>
          <w:szCs w:val="24"/>
          <w:lang w:val="et-EE"/>
        </w:rPr>
        <w:t>metropoliit Sergi (Starogorodski) kiri 28.06.1929.a P.Sepale autonoomia andmise kohta EAA</w:t>
      </w:r>
      <w:r w:rsidR="00011373" w:rsidRPr="004A2B41">
        <w:rPr>
          <w:rFonts w:eastAsia="Times New Roman" w:cs="Times New Roman"/>
          <w:sz w:val="24"/>
          <w:szCs w:val="24"/>
          <w:lang w:val="fi-FI"/>
        </w:rPr>
        <w:t xml:space="preserve"> </w:t>
      </w:r>
      <w:r w:rsidR="00475B8C" w:rsidRPr="004A2B41">
        <w:rPr>
          <w:bCs/>
          <w:sz w:val="24"/>
          <w:szCs w:val="24"/>
          <w:lang w:val="fi-FI"/>
        </w:rPr>
        <w:t>1655.</w:t>
      </w:r>
      <w:r w:rsidR="000F4047" w:rsidRPr="004A2B41">
        <w:rPr>
          <w:bCs/>
          <w:sz w:val="24"/>
          <w:szCs w:val="24"/>
          <w:lang w:val="fi-FI"/>
        </w:rPr>
        <w:t>3.1140</w:t>
      </w:r>
      <w:r w:rsidR="000F4047" w:rsidRPr="004A2B41">
        <w:rPr>
          <w:bCs/>
          <w:sz w:val="24"/>
          <w:szCs w:val="24"/>
          <w:lang w:val="et-EE"/>
        </w:rPr>
        <w:t xml:space="preserve"> (ilma paginatsioonita)).</w:t>
      </w:r>
      <w:r w:rsidRPr="004A2B41">
        <w:rPr>
          <w:rFonts w:eastAsia="Times New Roman" w:cs="Times New Roman"/>
          <w:sz w:val="24"/>
          <w:szCs w:val="24"/>
          <w:lang w:val="fi-FI"/>
        </w:rPr>
        <w:t xml:space="preserve">  </w:t>
      </w:r>
      <w:r w:rsidR="0067459F" w:rsidRPr="004A2B41">
        <w:rPr>
          <w:sz w:val="24"/>
          <w:szCs w:val="24"/>
          <w:lang w:val="fi-FI"/>
        </w:rPr>
        <w:t xml:space="preserve"> </w:t>
      </w:r>
    </w:p>
    <w:p w14:paraId="752EB1FC" w14:textId="396136CF" w:rsidR="00CE1DEC" w:rsidRPr="004A2B41" w:rsidRDefault="00CE1DEC" w:rsidP="00FD2FFB">
      <w:pPr>
        <w:rPr>
          <w:rFonts w:eastAsia="Times New Roman" w:cs="Times New Roman"/>
          <w:sz w:val="24"/>
          <w:szCs w:val="24"/>
          <w:lang w:val="et-EE"/>
        </w:rPr>
      </w:pPr>
      <w:r w:rsidRPr="004A2B41">
        <w:rPr>
          <w:rFonts w:eastAsia="Times New Roman" w:cs="Times New Roman"/>
          <w:sz w:val="24"/>
          <w:szCs w:val="24"/>
          <w:lang w:val="fi-FI"/>
        </w:rPr>
        <w:t>Sel moel oli Pühtitsa klooster järjepidevalt ülalkirjeldatud ajavahemikul Riia, seejärel aga sellest 1919.a eraldatud Eesti piiskopkonna all, mis 1920.a muudeti Autonoomseks Kirikuks, mis tolleks ajaks figureeris juba vähemalt aasta aega sisedokumentides kui „Apostlik-Õigeusu“ kirik.</w:t>
      </w:r>
      <w:r w:rsidRPr="004A2B41">
        <w:rPr>
          <w:rFonts w:eastAsia="Times New Roman" w:cs="Times New Roman"/>
          <w:sz w:val="24"/>
          <w:szCs w:val="24"/>
          <w:lang w:val="et-EE"/>
        </w:rPr>
        <w:t xml:space="preserve"> </w:t>
      </w:r>
    </w:p>
    <w:p w14:paraId="172B479D" w14:textId="5223E86D" w:rsidR="00282E5D" w:rsidRPr="004A2B41" w:rsidRDefault="000762D0" w:rsidP="00FD2FFB">
      <w:pPr>
        <w:rPr>
          <w:sz w:val="24"/>
          <w:szCs w:val="24"/>
          <w:lang w:val="et-EE"/>
        </w:rPr>
      </w:pPr>
      <w:r>
        <w:rPr>
          <w:rFonts w:eastAsia="Times New Roman" w:cs="Times New Roman"/>
          <w:sz w:val="24"/>
          <w:szCs w:val="24"/>
          <w:lang w:val="et-EE"/>
        </w:rPr>
        <w:t>1923.a pöördus Eesti Apostliku-</w:t>
      </w:r>
      <w:r w:rsidR="00282E5D" w:rsidRPr="004A2B41">
        <w:rPr>
          <w:rFonts w:eastAsia="Times New Roman" w:cs="Times New Roman"/>
          <w:sz w:val="24"/>
          <w:szCs w:val="24"/>
          <w:lang w:val="et-EE"/>
        </w:rPr>
        <w:t>Õigeusu Kiriku juhtkond eesotsas peapiiskopi Aleksandriga (Paulus) Konstantinoopoli Patriarhi Meletiose poole autokefaalia taotlusega. Autokefaaliat Patriarh ei andnud, kuid võttis kiriku enda jurisdiktsiooni alla, tunnistades sellele varasemalt antud autonoomset staatust ning õigustades selle ülemineku mittekanoonilisust (puudus Emakiriku poolne lahtilaskmise kiri) kiriklike ja poliitiliste meeleoludega Venemaal.</w:t>
      </w:r>
      <w:r w:rsidR="0059513D" w:rsidRPr="004A2B41">
        <w:rPr>
          <w:rFonts w:eastAsia="Times New Roman" w:cs="Times New Roman"/>
          <w:sz w:val="24"/>
          <w:szCs w:val="24"/>
          <w:lang w:val="et-EE"/>
        </w:rPr>
        <w:t xml:space="preserve"> </w:t>
      </w:r>
    </w:p>
    <w:p w14:paraId="498ECFF1" w14:textId="5DFD0B55" w:rsidR="00F50A44" w:rsidRPr="004A2B41" w:rsidRDefault="008172AE" w:rsidP="0054143A">
      <w:pPr>
        <w:rPr>
          <w:bCs/>
          <w:sz w:val="24"/>
          <w:szCs w:val="24"/>
          <w:lang w:val="et-EE"/>
        </w:rPr>
      </w:pPr>
      <w:r w:rsidRPr="004A2B41">
        <w:rPr>
          <w:bCs/>
          <w:sz w:val="24"/>
          <w:szCs w:val="24"/>
          <w:lang w:val="et-EE"/>
        </w:rPr>
        <w:t>Kanooniliselt ebanormaalne olukord, millesse EAÕK</w:t>
      </w:r>
      <w:r w:rsidR="00863BC0" w:rsidRPr="004A2B41">
        <w:rPr>
          <w:bCs/>
          <w:sz w:val="24"/>
          <w:szCs w:val="24"/>
          <w:lang w:val="et-EE"/>
        </w:rPr>
        <w:t xml:space="preserve"> sattus</w:t>
      </w:r>
      <w:r w:rsidRPr="004A2B41">
        <w:rPr>
          <w:bCs/>
          <w:sz w:val="24"/>
          <w:szCs w:val="24"/>
          <w:lang w:val="et-EE"/>
        </w:rPr>
        <w:t xml:space="preserve"> ülemineku tõttu Konstantinoopoli Patriarhaa</w:t>
      </w:r>
      <w:r w:rsidR="00863BC0" w:rsidRPr="004A2B41">
        <w:rPr>
          <w:bCs/>
          <w:sz w:val="24"/>
          <w:szCs w:val="24"/>
          <w:lang w:val="et-EE"/>
        </w:rPr>
        <w:t>d</w:t>
      </w:r>
      <w:r w:rsidRPr="004A2B41">
        <w:rPr>
          <w:bCs/>
          <w:sz w:val="24"/>
          <w:szCs w:val="24"/>
          <w:lang w:val="et-EE"/>
        </w:rPr>
        <w:t>i</w:t>
      </w:r>
      <w:r w:rsidR="00863BC0" w:rsidRPr="004A2B41">
        <w:rPr>
          <w:bCs/>
          <w:sz w:val="24"/>
          <w:szCs w:val="24"/>
          <w:lang w:val="et-EE"/>
        </w:rPr>
        <w:t xml:space="preserve"> alla</w:t>
      </w:r>
      <w:r w:rsidRPr="004A2B41">
        <w:rPr>
          <w:bCs/>
          <w:sz w:val="24"/>
          <w:szCs w:val="24"/>
          <w:lang w:val="et-EE"/>
        </w:rPr>
        <w:t xml:space="preserve">, hakkas muutuma, </w:t>
      </w:r>
      <w:r w:rsidR="003A5988" w:rsidRPr="004A2B41">
        <w:rPr>
          <w:bCs/>
          <w:sz w:val="24"/>
          <w:szCs w:val="24"/>
          <w:lang w:val="et-EE"/>
        </w:rPr>
        <w:t xml:space="preserve">olles </w:t>
      </w:r>
      <w:r w:rsidRPr="004A2B41">
        <w:rPr>
          <w:bCs/>
          <w:sz w:val="24"/>
          <w:szCs w:val="24"/>
          <w:lang w:val="et-EE"/>
        </w:rPr>
        <w:t>kahjuks</w:t>
      </w:r>
      <w:r w:rsidR="003A5988" w:rsidRPr="004A2B41">
        <w:rPr>
          <w:bCs/>
          <w:sz w:val="24"/>
          <w:szCs w:val="24"/>
          <w:lang w:val="et-EE"/>
        </w:rPr>
        <w:t xml:space="preserve"> katkematult seotud nõukogude okupatsiooni algusega ja Eesti Vabariigi olemasolu lõppemisega, mille asemele tekkis uus riik – ENSV. See vastastikune soes määratles massiteadvuses alatiseks suhtumise Moskva Patriarhaati ja tema struktuuri Eestis, kui „okupatsioonilisse“.</w:t>
      </w:r>
    </w:p>
    <w:p w14:paraId="5D951932" w14:textId="207D5FAA" w:rsidR="00F50A44" w:rsidRPr="004A2B41" w:rsidRDefault="00F50A44" w:rsidP="000762D0">
      <w:pPr>
        <w:rPr>
          <w:rFonts w:eastAsia="Times New Roman" w:cs="Times New Roman"/>
          <w:sz w:val="24"/>
          <w:szCs w:val="24"/>
          <w:lang w:val="et-EE"/>
        </w:rPr>
      </w:pPr>
      <w:r w:rsidRPr="004A2B41">
        <w:rPr>
          <w:bCs/>
          <w:sz w:val="24"/>
          <w:szCs w:val="24"/>
          <w:lang w:val="et-EE"/>
        </w:rPr>
        <w:lastRenderedPageBreak/>
        <w:t xml:space="preserve">30.03.1941.a naasis EAÕK ning koos temaga ka Pühtitsa klooster Moskva Patriarhaadi koosseisu. </w:t>
      </w:r>
      <w:r w:rsidRPr="004A2B41">
        <w:rPr>
          <w:rFonts w:eastAsia="Times New Roman" w:cs="Times New Roman"/>
          <w:sz w:val="24"/>
          <w:szCs w:val="24"/>
          <w:lang w:val="et-EE"/>
        </w:rPr>
        <w:t xml:space="preserve">Fašistliku Saksamaa armee tulekuga püüdis EAÕK-i (mis tol hetkel pärast ühinemist oli juba uuesti muudetud Eesti piiskopkonnaks) </w:t>
      </w:r>
      <w:r w:rsidR="000762D0">
        <w:rPr>
          <w:rFonts w:eastAsia="Times New Roman" w:cs="Times New Roman"/>
          <w:sz w:val="24"/>
          <w:szCs w:val="24"/>
          <w:lang w:val="et-EE"/>
        </w:rPr>
        <w:t>m</w:t>
      </w:r>
      <w:r w:rsidRPr="004A2B41">
        <w:rPr>
          <w:rFonts w:eastAsia="Times New Roman" w:cs="Times New Roman"/>
          <w:sz w:val="24"/>
          <w:szCs w:val="24"/>
          <w:lang w:val="et-EE"/>
        </w:rPr>
        <w:t xml:space="preserve">etropoliit Aleksander (Paulus) kogu tema juhtimise all olevat Kirikut Moskva Patriarhaadi Baltimaade eksarhaadi koosseisust välja viia. Kuid tal õnnestus see ainult talle vahetult alluvate Tallinna piiskopkonna kloostrite ja kogudustega, samuti ühinesid temaga Narva </w:t>
      </w:r>
      <w:r w:rsidR="00FF560F" w:rsidRPr="004A2B41">
        <w:rPr>
          <w:rFonts w:eastAsia="Times New Roman" w:cs="Times New Roman"/>
          <w:sz w:val="24"/>
          <w:szCs w:val="24"/>
          <w:lang w:val="et-EE"/>
        </w:rPr>
        <w:t xml:space="preserve">Iverski õeskond ja mõned Narva piiskopkonna vaimulikud, </w:t>
      </w:r>
      <w:r w:rsidR="000331BC" w:rsidRPr="004A2B41">
        <w:rPr>
          <w:rFonts w:eastAsia="Times New Roman" w:cs="Times New Roman"/>
          <w:sz w:val="24"/>
          <w:szCs w:val="24"/>
          <w:lang w:val="et-EE"/>
        </w:rPr>
        <w:t>see piiskopkond</w:t>
      </w:r>
      <w:r w:rsidR="00FF560F" w:rsidRPr="004A2B41">
        <w:rPr>
          <w:rFonts w:eastAsia="Times New Roman" w:cs="Times New Roman"/>
          <w:sz w:val="24"/>
          <w:szCs w:val="24"/>
          <w:lang w:val="et-EE"/>
        </w:rPr>
        <w:t xml:space="preserve"> jäi eesotsas piiskop Paveliga (Dimitrovski) Moskva Patriarhaadi koosseisu</w:t>
      </w:r>
      <w:r w:rsidRPr="004A2B41">
        <w:rPr>
          <w:rFonts w:eastAsia="Times New Roman" w:cs="Times New Roman"/>
          <w:sz w:val="24"/>
          <w:szCs w:val="24"/>
          <w:lang w:val="et-EE"/>
        </w:rPr>
        <w:t xml:space="preserve">. Saksa okupatsioonivõimud, andes eelistuse Baltimaade eksarhaadile, mille eestseisja oli </w:t>
      </w:r>
      <w:r w:rsidR="000762D0">
        <w:rPr>
          <w:rFonts w:eastAsia="Times New Roman" w:cs="Times New Roman"/>
          <w:sz w:val="24"/>
          <w:szCs w:val="24"/>
          <w:lang w:val="et-EE"/>
        </w:rPr>
        <w:t>m</w:t>
      </w:r>
      <w:r w:rsidRPr="004A2B41">
        <w:rPr>
          <w:rFonts w:eastAsia="Times New Roman" w:cs="Times New Roman"/>
          <w:sz w:val="24"/>
          <w:szCs w:val="24"/>
          <w:lang w:val="et-EE"/>
        </w:rPr>
        <w:t xml:space="preserve">etropoliit Sergius (Vosskressenski), ei lubanud struktuuril, mida juhtis </w:t>
      </w:r>
      <w:r w:rsidR="000762D0">
        <w:rPr>
          <w:rFonts w:eastAsia="Times New Roman" w:cs="Times New Roman"/>
          <w:sz w:val="24"/>
          <w:szCs w:val="24"/>
          <w:lang w:val="et-EE"/>
        </w:rPr>
        <w:t>m</w:t>
      </w:r>
      <w:r w:rsidRPr="004A2B41">
        <w:rPr>
          <w:rFonts w:eastAsia="Times New Roman" w:cs="Times New Roman"/>
          <w:sz w:val="24"/>
          <w:szCs w:val="24"/>
          <w:lang w:val="et-EE"/>
        </w:rPr>
        <w:t>etropoliit Aleksander, nimetada end „kirikuks“, kuid andsid korralduse mitte astuda suhtlusesse Konstantinoopoli Patriarhaadiga ning kohustasid nimetama seda „Eesti Apostliku</w:t>
      </w:r>
      <w:r w:rsidR="000762D0">
        <w:rPr>
          <w:rFonts w:eastAsia="Times New Roman" w:cs="Times New Roman"/>
          <w:sz w:val="24"/>
          <w:szCs w:val="24"/>
          <w:lang w:val="et-EE"/>
        </w:rPr>
        <w:t>-</w:t>
      </w:r>
      <w:r w:rsidRPr="004A2B41">
        <w:rPr>
          <w:rFonts w:eastAsia="Times New Roman" w:cs="Times New Roman"/>
          <w:sz w:val="24"/>
          <w:szCs w:val="24"/>
          <w:lang w:val="et-EE"/>
        </w:rPr>
        <w:t>Õigeusu Metropooliaks“ (EAÕM).</w:t>
      </w:r>
    </w:p>
    <w:p w14:paraId="1B374F4D" w14:textId="76940C4D" w:rsidR="00BE52E3" w:rsidRPr="004A2B41" w:rsidRDefault="00274B07" w:rsidP="000A3241">
      <w:pPr>
        <w:rPr>
          <w:sz w:val="24"/>
          <w:szCs w:val="24"/>
          <w:lang w:val="et-EE"/>
        </w:rPr>
      </w:pPr>
      <w:r w:rsidRPr="004A2B41">
        <w:rPr>
          <w:sz w:val="24"/>
          <w:szCs w:val="24"/>
          <w:lang w:val="et-EE"/>
        </w:rPr>
        <w:t>1944.a lahkus</w:t>
      </w:r>
      <w:r w:rsidR="002C27C4" w:rsidRPr="004A2B41">
        <w:rPr>
          <w:sz w:val="24"/>
          <w:szCs w:val="24"/>
          <w:lang w:val="et-EE"/>
        </w:rPr>
        <w:t xml:space="preserve"> Eestist</w:t>
      </w:r>
      <w:r w:rsidRPr="004A2B41">
        <w:rPr>
          <w:sz w:val="24"/>
          <w:szCs w:val="24"/>
          <w:lang w:val="et-EE"/>
        </w:rPr>
        <w:t xml:space="preserve"> üheaegselt koos taganeva saksa armeega ning evakuatsiooni käigus erineval moel umbes 80000 kodanikku, Eestist lahkus ka Metropoliit Aleksander, aga ka veel 22 EAÕM-i vaimulikku. Pühitsa kloostri õed jäid Eestisse. </w:t>
      </w:r>
    </w:p>
    <w:p w14:paraId="33EA0DF9" w14:textId="6FE13D21" w:rsidR="00946E84" w:rsidRPr="004A2B41" w:rsidRDefault="00AB70D7" w:rsidP="000A3241">
      <w:pPr>
        <w:rPr>
          <w:sz w:val="24"/>
          <w:szCs w:val="24"/>
          <w:lang w:val="et-EE"/>
        </w:rPr>
      </w:pPr>
      <w:r w:rsidRPr="004A2B41">
        <w:rPr>
          <w:rFonts w:eastAsia="Times New Roman" w:cs="Times New Roman"/>
          <w:sz w:val="24"/>
          <w:szCs w:val="24"/>
          <w:lang w:val="et-EE"/>
        </w:rPr>
        <w:t>06.03.1945.a toimus EAÕM</w:t>
      </w:r>
      <w:r w:rsidR="003B5864" w:rsidRPr="004A2B41">
        <w:rPr>
          <w:rFonts w:eastAsia="Times New Roman" w:cs="Times New Roman"/>
          <w:sz w:val="24"/>
          <w:szCs w:val="24"/>
          <w:lang w:val="et-EE"/>
        </w:rPr>
        <w:t>-i</w:t>
      </w:r>
      <w:r w:rsidRPr="004A2B41">
        <w:rPr>
          <w:rFonts w:eastAsia="Times New Roman" w:cs="Times New Roman"/>
          <w:sz w:val="24"/>
          <w:szCs w:val="24"/>
          <w:lang w:val="et-EE"/>
        </w:rPr>
        <w:t xml:space="preserve"> Sinodi liikmete (kõik, peale ühe, nad jäid Eestisse) isikus lahkulöönud vaimulike ja ilmalike ühinemine ning pärast seda lõppes 1941.a alanud EAÕK-i muutmine Eesti piiskopkonnaks. </w:t>
      </w:r>
      <w:r w:rsidRPr="004A2B41">
        <w:rPr>
          <w:rFonts w:eastAsia="Times New Roman" w:cs="Times New Roman"/>
          <w:sz w:val="24"/>
          <w:szCs w:val="24"/>
          <w:lang w:val="fi-FI"/>
        </w:rPr>
        <w:t>Pühtitsa klooster jätkas tema koosseisus oma tegevust piiskopkondliku kloostrina</w:t>
      </w:r>
      <w:r w:rsidRPr="004A2B41">
        <w:rPr>
          <w:rFonts w:eastAsia="Times New Roman" w:cs="Times New Roman"/>
          <w:sz w:val="24"/>
          <w:szCs w:val="24"/>
          <w:lang w:val="et-EE"/>
        </w:rPr>
        <w:t xml:space="preserve">. </w:t>
      </w:r>
    </w:p>
    <w:p w14:paraId="3526CA7F" w14:textId="3C79783D" w:rsidR="000A3241" w:rsidRPr="004A2B41" w:rsidRDefault="001F40E2" w:rsidP="00601A57">
      <w:pPr>
        <w:rPr>
          <w:sz w:val="24"/>
          <w:szCs w:val="24"/>
          <w:lang w:val="et-EE"/>
        </w:rPr>
      </w:pPr>
      <w:r w:rsidRPr="004A2B41">
        <w:rPr>
          <w:sz w:val="24"/>
          <w:szCs w:val="24"/>
          <w:lang w:val="et-EE"/>
        </w:rPr>
        <w:t xml:space="preserve">Erilised suhted kujunesid </w:t>
      </w:r>
      <w:r w:rsidR="00750681" w:rsidRPr="004A2B41">
        <w:rPr>
          <w:sz w:val="24"/>
          <w:szCs w:val="24"/>
          <w:lang w:val="et-EE"/>
        </w:rPr>
        <w:t>Pühtitsa kloostril lahkunud Moskva ja kogu Venemaa Patriarhi Aleksius II-ga, kellel õnnestus 60-ndatel aastatel, olles Tallina ja Eesti piiskop</w:t>
      </w:r>
      <w:r w:rsidR="001017F1" w:rsidRPr="004A2B41">
        <w:rPr>
          <w:sz w:val="24"/>
          <w:szCs w:val="24"/>
          <w:lang w:val="et-EE"/>
        </w:rPr>
        <w:t xml:space="preserve">, </w:t>
      </w:r>
      <w:r w:rsidR="001017F1" w:rsidRPr="004A2B41">
        <w:rPr>
          <w:rFonts w:eastAsia="Times New Roman" w:cs="Times New Roman"/>
          <w:sz w:val="24"/>
          <w:szCs w:val="24"/>
          <w:lang w:val="et-EE"/>
        </w:rPr>
        <w:t>kloostri eest seistes päästa see sulgemisest</w:t>
      </w:r>
      <w:r w:rsidR="001017F1" w:rsidRPr="004A2B41">
        <w:rPr>
          <w:sz w:val="24"/>
          <w:szCs w:val="24"/>
          <w:lang w:val="et-EE"/>
        </w:rPr>
        <w:t xml:space="preserve">. </w:t>
      </w:r>
      <w:r w:rsidR="001017F1" w:rsidRPr="004A2B41">
        <w:rPr>
          <w:rFonts w:eastAsia="Times New Roman" w:cs="Times New Roman"/>
          <w:sz w:val="24"/>
          <w:szCs w:val="24"/>
          <w:lang w:val="et-EE"/>
        </w:rPr>
        <w:t>Tema kui hingekarjase isiklik ja kogu südamest tulev hoolitsus väljendus selles, et 1991. aastal Patriarhiks saanuna võttis ta ülemhingekarjasena Pühtitsa kloostri peaaegu kohe oma vahetu hoole alla ning viis ta välja Eesti piiskopkonna koosseisust, andes talle stavropigiaalse kloostri staatuse.</w:t>
      </w:r>
    </w:p>
    <w:p w14:paraId="2C333717" w14:textId="33E77617" w:rsidR="0054143A" w:rsidRPr="004A2B41" w:rsidRDefault="0054143A" w:rsidP="003C5B3C">
      <w:pPr>
        <w:pStyle w:val="2"/>
        <w:rPr>
          <w:sz w:val="24"/>
          <w:szCs w:val="24"/>
          <w:lang w:val="et-EE"/>
        </w:rPr>
      </w:pPr>
    </w:p>
    <w:p w14:paraId="51AA2C2E" w14:textId="77777777" w:rsidR="003C5B3C" w:rsidRPr="004A2B41" w:rsidRDefault="003C5B3C" w:rsidP="003C5B3C">
      <w:pPr>
        <w:rPr>
          <w:sz w:val="24"/>
          <w:szCs w:val="24"/>
          <w:lang w:val="et-EE"/>
        </w:rPr>
      </w:pPr>
    </w:p>
    <w:p w14:paraId="36B33D8D" w14:textId="7E8248E5" w:rsidR="00475B8C" w:rsidRPr="004A2B41" w:rsidRDefault="00475B8C" w:rsidP="00475B8C">
      <w:pPr>
        <w:rPr>
          <w:sz w:val="24"/>
          <w:szCs w:val="24"/>
          <w:u w:val="single"/>
          <w:lang w:val="et-EE"/>
        </w:rPr>
      </w:pPr>
      <w:r w:rsidRPr="004A2B41">
        <w:rPr>
          <w:sz w:val="24"/>
          <w:szCs w:val="24"/>
          <w:u w:val="single"/>
          <w:lang w:val="et-EE"/>
        </w:rPr>
        <w:t>/</w:t>
      </w:r>
      <w:r w:rsidRPr="004A2B41">
        <w:rPr>
          <w:i/>
          <w:iCs/>
          <w:sz w:val="24"/>
          <w:szCs w:val="24"/>
          <w:u w:val="single"/>
          <w:lang w:val="et-EE"/>
        </w:rPr>
        <w:t>allkirjastatud digitaalselt</w:t>
      </w:r>
      <w:r w:rsidRPr="004A2B41">
        <w:rPr>
          <w:sz w:val="24"/>
          <w:szCs w:val="24"/>
          <w:u w:val="single"/>
          <w:lang w:val="et-EE"/>
        </w:rPr>
        <w:t>/</w:t>
      </w:r>
    </w:p>
    <w:p w14:paraId="6EF4C20E" w14:textId="52EF6FA9" w:rsidR="00475B8C" w:rsidRPr="004A2B41" w:rsidRDefault="00475B8C" w:rsidP="0038097A">
      <w:pPr>
        <w:rPr>
          <w:sz w:val="24"/>
          <w:szCs w:val="24"/>
          <w:lang w:val="et-EE"/>
        </w:rPr>
      </w:pPr>
      <w:r w:rsidRPr="004A2B41">
        <w:rPr>
          <w:sz w:val="24"/>
          <w:szCs w:val="24"/>
          <w:lang w:val="et-EE"/>
        </w:rPr>
        <w:t>ülempreester Igor Prekup</w:t>
      </w:r>
    </w:p>
    <w:p w14:paraId="110D8180" w14:textId="77777777" w:rsidR="00475B8C" w:rsidRPr="004A2B41" w:rsidRDefault="00475B8C" w:rsidP="00475B8C">
      <w:pPr>
        <w:rPr>
          <w:sz w:val="24"/>
          <w:szCs w:val="24"/>
          <w:lang w:val="en-GB"/>
        </w:rPr>
      </w:pPr>
      <w:r w:rsidRPr="004A2B41">
        <w:rPr>
          <w:sz w:val="24"/>
          <w:szCs w:val="24"/>
          <w:lang w:val="en-GB"/>
        </w:rPr>
        <w:t>+372 55 696 255</w:t>
      </w:r>
    </w:p>
    <w:p w14:paraId="053129BE" w14:textId="4E2DBAC7" w:rsidR="00475B8C" w:rsidRPr="004A2B41" w:rsidRDefault="00475B8C" w:rsidP="00475B8C">
      <w:pPr>
        <w:rPr>
          <w:sz w:val="24"/>
          <w:szCs w:val="24"/>
          <w:lang w:val="et-EE"/>
        </w:rPr>
      </w:pPr>
      <w:r w:rsidRPr="004A2B41">
        <w:rPr>
          <w:sz w:val="24"/>
          <w:szCs w:val="24"/>
          <w:lang w:val="et-EE"/>
        </w:rPr>
        <w:t>igor_prekup@hotmail.com</w:t>
      </w:r>
    </w:p>
    <w:sectPr w:rsidR="00475B8C" w:rsidRPr="004A2B4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49AC" w14:textId="77777777" w:rsidR="0031037E" w:rsidRDefault="0031037E" w:rsidP="008B164B">
      <w:pPr>
        <w:spacing w:after="0" w:line="240" w:lineRule="auto"/>
      </w:pPr>
      <w:r>
        <w:separator/>
      </w:r>
    </w:p>
  </w:endnote>
  <w:endnote w:type="continuationSeparator" w:id="0">
    <w:p w14:paraId="564A144D" w14:textId="77777777" w:rsidR="0031037E" w:rsidRDefault="0031037E" w:rsidP="008B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8684"/>
      <w:docPartObj>
        <w:docPartGallery w:val="Page Numbers (Bottom of Page)"/>
        <w:docPartUnique/>
      </w:docPartObj>
    </w:sdtPr>
    <w:sdtEndPr/>
    <w:sdtContent>
      <w:p w14:paraId="54B36769" w14:textId="2F1376FF" w:rsidR="008B164B" w:rsidRDefault="008B164B">
        <w:pPr>
          <w:pStyle w:val="a5"/>
          <w:jc w:val="right"/>
        </w:pPr>
        <w:r>
          <w:fldChar w:fldCharType="begin"/>
        </w:r>
        <w:r>
          <w:instrText>PAGE   \* MERGEFORMAT</w:instrText>
        </w:r>
        <w:r>
          <w:fldChar w:fldCharType="separate"/>
        </w:r>
        <w:r w:rsidR="00D07D64">
          <w:rPr>
            <w:noProof/>
          </w:rPr>
          <w:t>2</w:t>
        </w:r>
        <w:r>
          <w:fldChar w:fldCharType="end"/>
        </w:r>
      </w:p>
    </w:sdtContent>
  </w:sdt>
  <w:p w14:paraId="0193197D" w14:textId="77777777" w:rsidR="008B164B" w:rsidRDefault="008B16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0CEC" w14:textId="77777777" w:rsidR="0031037E" w:rsidRDefault="0031037E" w:rsidP="008B164B">
      <w:pPr>
        <w:spacing w:after="0" w:line="240" w:lineRule="auto"/>
      </w:pPr>
      <w:r>
        <w:separator/>
      </w:r>
    </w:p>
  </w:footnote>
  <w:footnote w:type="continuationSeparator" w:id="0">
    <w:p w14:paraId="16E15C03" w14:textId="77777777" w:rsidR="0031037E" w:rsidRDefault="0031037E" w:rsidP="008B1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96"/>
    <w:rsid w:val="00011373"/>
    <w:rsid w:val="000331BC"/>
    <w:rsid w:val="000762D0"/>
    <w:rsid w:val="000A3241"/>
    <w:rsid w:val="000F0423"/>
    <w:rsid w:val="000F4047"/>
    <w:rsid w:val="001017F1"/>
    <w:rsid w:val="00147B59"/>
    <w:rsid w:val="001F40E2"/>
    <w:rsid w:val="002205BA"/>
    <w:rsid w:val="00274B07"/>
    <w:rsid w:val="00282E5D"/>
    <w:rsid w:val="002C22FC"/>
    <w:rsid w:val="002C27C4"/>
    <w:rsid w:val="0031037E"/>
    <w:rsid w:val="0038097A"/>
    <w:rsid w:val="003A5988"/>
    <w:rsid w:val="003B5864"/>
    <w:rsid w:val="003C5B3C"/>
    <w:rsid w:val="003D5848"/>
    <w:rsid w:val="004143F6"/>
    <w:rsid w:val="00475B8C"/>
    <w:rsid w:val="004A2B41"/>
    <w:rsid w:val="004F4440"/>
    <w:rsid w:val="0054143A"/>
    <w:rsid w:val="0059513D"/>
    <w:rsid w:val="00601A57"/>
    <w:rsid w:val="00655FDF"/>
    <w:rsid w:val="0067459F"/>
    <w:rsid w:val="006E2908"/>
    <w:rsid w:val="006F7E3C"/>
    <w:rsid w:val="00750681"/>
    <w:rsid w:val="008172AE"/>
    <w:rsid w:val="008403ED"/>
    <w:rsid w:val="00863BC0"/>
    <w:rsid w:val="00890313"/>
    <w:rsid w:val="008B164B"/>
    <w:rsid w:val="00903A82"/>
    <w:rsid w:val="0093233C"/>
    <w:rsid w:val="00946E84"/>
    <w:rsid w:val="00993F84"/>
    <w:rsid w:val="009A222A"/>
    <w:rsid w:val="009E2B96"/>
    <w:rsid w:val="00AB70D7"/>
    <w:rsid w:val="00B826E5"/>
    <w:rsid w:val="00BA3F5E"/>
    <w:rsid w:val="00BA7CC6"/>
    <w:rsid w:val="00BE3E7D"/>
    <w:rsid w:val="00BE52E3"/>
    <w:rsid w:val="00C50A39"/>
    <w:rsid w:val="00CE1DEC"/>
    <w:rsid w:val="00D04D71"/>
    <w:rsid w:val="00D07D64"/>
    <w:rsid w:val="00D732E0"/>
    <w:rsid w:val="00DC2E62"/>
    <w:rsid w:val="00ED1EF3"/>
    <w:rsid w:val="00EF4A33"/>
    <w:rsid w:val="00F50A44"/>
    <w:rsid w:val="00FC1407"/>
    <w:rsid w:val="00FD2FFB"/>
    <w:rsid w:val="00FF560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BF3D"/>
  <w15:chartTrackingRefBased/>
  <w15:docId w15:val="{85381997-3613-4678-9EFD-36B6ABD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C5B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6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164B"/>
  </w:style>
  <w:style w:type="paragraph" w:styleId="a5">
    <w:name w:val="footer"/>
    <w:basedOn w:val="a"/>
    <w:link w:val="a6"/>
    <w:uiPriority w:val="99"/>
    <w:unhideWhenUsed/>
    <w:rsid w:val="008B16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164B"/>
  </w:style>
  <w:style w:type="character" w:customStyle="1" w:styleId="20">
    <w:name w:val="Заголовок 2 Знак"/>
    <w:basedOn w:val="a0"/>
    <w:link w:val="2"/>
    <w:uiPriority w:val="9"/>
    <w:rsid w:val="003C5B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779</Words>
  <Characters>4445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2024-10-29T11:05:00Z</dcterms:created>
  <dcterms:modified xsi:type="dcterms:W3CDTF">2024-10-29T13:02:00Z</dcterms:modified>
</cp:coreProperties>
</file>